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F" w:rsidRPr="00E36AA5" w:rsidRDefault="00B759AF" w:rsidP="00B759AF">
      <w:pPr>
        <w:tabs>
          <w:tab w:val="left" w:pos="687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КРАСНОВСКИЙ СЕЛЬСОВЕТ</w:t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ПЕРВОМАЙСКОГО РАЙОНА</w:t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B759AF" w:rsidRPr="00E36AA5" w:rsidRDefault="00B759AF" w:rsidP="00B759AF">
      <w:pPr>
        <w:keepNext/>
        <w:tabs>
          <w:tab w:val="left" w:pos="708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ПОСТАНОВЛЕНИЕ</w:t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B759AF" w:rsidRPr="00E36AA5" w:rsidRDefault="00B759AF" w:rsidP="00B759A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22.06.2020   № 33-п</w:t>
      </w: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759AF" w:rsidRPr="00E36AA5" w:rsidTr="00560A31">
        <w:tc>
          <w:tcPr>
            <w:tcW w:w="6062" w:type="dxa"/>
            <w:hideMark/>
          </w:tcPr>
          <w:p w:rsidR="00B759AF" w:rsidRPr="00E36AA5" w:rsidRDefault="00B759AF" w:rsidP="00560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перечня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Красновский сельсовет Первомайского района Оренбургской области</w:t>
            </w:r>
          </w:p>
          <w:p w:rsidR="00B759AF" w:rsidRPr="00E36AA5" w:rsidRDefault="00B759AF" w:rsidP="00560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759AF" w:rsidRPr="00E36AA5" w:rsidRDefault="00B759AF" w:rsidP="00560A3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9AF" w:rsidRPr="00E36AA5" w:rsidRDefault="00B759AF" w:rsidP="00B759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области:</w:t>
      </w:r>
    </w:p>
    <w:p w:rsidR="00B759AF" w:rsidRPr="00E36AA5" w:rsidRDefault="00B759AF" w:rsidP="00B7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E36AA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Красновский сельсовет Первомайского района Оренбургской области</w:t>
      </w: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1.1. Рекомендовать руководителям организаций и учреждений независимо от форм собственности:</w:t>
      </w: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1.2.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органами местного самоуправления.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 в</w:t>
      </w:r>
      <w:r w:rsidRPr="00E3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на официальном сайте муниципального образования Красновский сельсовет.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AF" w:rsidRPr="00E36AA5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759AF" w:rsidRPr="00E36AA5" w:rsidRDefault="00B759AF" w:rsidP="00B759AF">
      <w:pPr>
        <w:tabs>
          <w:tab w:val="left" w:pos="7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ab/>
        <w:t>Г.С.Кулешов</w:t>
      </w:r>
    </w:p>
    <w:p w:rsidR="00B759AF" w:rsidRPr="00E36AA5" w:rsidRDefault="00B759AF" w:rsidP="00B759AF">
      <w:pPr>
        <w:tabs>
          <w:tab w:val="left" w:pos="7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AF" w:rsidRPr="00E36AA5" w:rsidRDefault="00B759AF" w:rsidP="00B759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Приложение 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Красновский сельсовет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759AF" w:rsidRPr="00E36AA5" w:rsidRDefault="00B759AF" w:rsidP="00B759A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sz w:val="28"/>
          <w:szCs w:val="28"/>
          <w:lang w:eastAsia="ru-RU"/>
        </w:rPr>
        <w:t>от  22.06.2020  № 33-п</w:t>
      </w:r>
      <w:r w:rsidRPr="00E36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59AF" w:rsidRPr="00E36AA5" w:rsidRDefault="00B759AF" w:rsidP="00B759A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6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Красновский сельсовет Первомайского района Оренбургской области</w:t>
      </w:r>
    </w:p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43"/>
        <w:gridCol w:w="4254"/>
        <w:gridCol w:w="100"/>
      </w:tblGrid>
      <w:tr w:rsidR="00B759AF" w:rsidRPr="00E36AA5" w:rsidTr="00560A31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№ </w:t>
            </w: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Нормы</w:t>
            </w:r>
            <w:proofErr w:type="spellEnd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комплектации</w:t>
            </w:r>
            <w:proofErr w:type="spellEnd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пожарного</w:t>
            </w:r>
            <w:proofErr w:type="spellEnd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щита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Огнетушители (рекомендуемые):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воздушно-пенные (ОВП) вместимостью10 л;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порошковые (ОП)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вместимостью, </w:t>
            </w:r>
            <w:proofErr w:type="gramStart"/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массой огнетушащего состава, кг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ОП-10/9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Лом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Ведро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Багор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E36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759AF" w:rsidRPr="00E36AA5" w:rsidTr="00560A3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Лопата</w:t>
            </w:r>
            <w:proofErr w:type="spellEnd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штыковая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9AF" w:rsidRPr="00E36AA5" w:rsidRDefault="00B759AF" w:rsidP="00560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9AF" w:rsidRPr="00E36AA5" w:rsidRDefault="00B759AF" w:rsidP="0056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36A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B759AF" w:rsidRPr="00E36AA5" w:rsidRDefault="00B759AF" w:rsidP="00B7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AF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9AF" w:rsidRDefault="00B759AF" w:rsidP="00B7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047" w:rsidRDefault="00C91047">
      <w:bookmarkStart w:id="0" w:name="_GoBack"/>
      <w:bookmarkEnd w:id="0"/>
    </w:p>
    <w:sectPr w:rsidR="00C9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3"/>
    <w:rsid w:val="00B759AF"/>
    <w:rsid w:val="00C06433"/>
    <w:rsid w:val="00C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B7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B7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2020-07-21T11:36:00Z</dcterms:created>
  <dcterms:modified xsi:type="dcterms:W3CDTF">2020-07-21T11:36:00Z</dcterms:modified>
</cp:coreProperties>
</file>