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22" w:rsidRPr="00350B59" w:rsidRDefault="00C80222" w:rsidP="00C8022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Pr="00350B5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80222" w:rsidRPr="00350B59" w:rsidRDefault="00C80222" w:rsidP="00C8022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0B5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C80222" w:rsidRPr="00350B59" w:rsidRDefault="00C80222" w:rsidP="00C8022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0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КРАСНОВСКИЙ СЕЛЬСОВЕТ</w:t>
      </w:r>
    </w:p>
    <w:p w:rsidR="00C80222" w:rsidRPr="00350B59" w:rsidRDefault="00C80222" w:rsidP="00C8022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0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ПЕРВОМАЙСКИЙ РАЙОН</w:t>
      </w:r>
    </w:p>
    <w:p w:rsidR="00C80222" w:rsidRPr="00350B59" w:rsidRDefault="00C80222" w:rsidP="00C8022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0B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ОРЕНБУРГСКАЯ ОБЛАСТЬ</w:t>
      </w:r>
    </w:p>
    <w:p w:rsidR="00C80222" w:rsidRPr="00350B59" w:rsidRDefault="00C80222" w:rsidP="00C80222">
      <w:pPr>
        <w:tabs>
          <w:tab w:val="left" w:pos="615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B59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80222" w:rsidRPr="00350B59" w:rsidRDefault="00C80222" w:rsidP="00C80222">
      <w:pPr>
        <w:tabs>
          <w:tab w:val="left" w:pos="615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B59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ПОСТАНОВЛЕНИЕ</w:t>
      </w:r>
    </w:p>
    <w:p w:rsidR="00C80222" w:rsidRPr="00350B59" w:rsidRDefault="00C80222" w:rsidP="00C80222">
      <w:pPr>
        <w:tabs>
          <w:tab w:val="left" w:pos="615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B59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350B59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.04.20</w:t>
      </w:r>
      <w:r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350B59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№ 2</w:t>
      </w:r>
      <w:r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50B59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gramStart"/>
      <w:r w:rsidRPr="00350B59"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</w:p>
    <w:p w:rsidR="00C80222" w:rsidRPr="00350B59" w:rsidRDefault="00C80222" w:rsidP="00C80222">
      <w:pPr>
        <w:tabs>
          <w:tab w:val="left" w:pos="615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22" w:rsidRPr="00350B59" w:rsidRDefault="00C80222" w:rsidP="00C80222">
      <w:pPr>
        <w:tabs>
          <w:tab w:val="left" w:pos="615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0222" w:rsidRPr="00350B59" w:rsidRDefault="00C80222" w:rsidP="00C80222">
      <w:pPr>
        <w:keepNext/>
        <w:tabs>
          <w:tab w:val="num" w:pos="0"/>
        </w:tabs>
        <w:spacing w:after="0" w:line="240" w:lineRule="auto"/>
        <w:ind w:firstLine="284"/>
        <w:contextualSpacing/>
        <w:outlineLvl w:val="1"/>
        <w:rPr>
          <w:rFonts w:ascii="Times New Roman" w:eastAsia="Times New Roman" w:hAnsi="Times New Roman"/>
          <w:iCs/>
          <w:sz w:val="28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C80222" w:rsidRPr="00350B59" w:rsidTr="00560A3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80222" w:rsidRPr="00350B59" w:rsidRDefault="00C80222" w:rsidP="00560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0B59">
              <w:rPr>
                <w:rFonts w:ascii="Times New Roman" w:eastAsia="Times New Roman" w:hAnsi="Times New Roman"/>
                <w:sz w:val="28"/>
                <w:szCs w:val="28"/>
              </w:rPr>
              <w:t>Об утверждении плана мероприятий по обеспечению пожарной безопасности на территории администрации муниципального образования Красновский сельсовет Первомайского района Оренбургской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асти на 2020</w:t>
            </w:r>
            <w:r w:rsidRPr="00350B59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C80222" w:rsidRPr="00350B59" w:rsidRDefault="00C80222" w:rsidP="00C802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0222" w:rsidRPr="00350B59" w:rsidRDefault="00C80222" w:rsidP="00C802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0222" w:rsidRPr="00350B59" w:rsidRDefault="00C80222" w:rsidP="00C802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0222" w:rsidRPr="00350B59" w:rsidRDefault="00C80222" w:rsidP="00C802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0222" w:rsidRPr="00350B59" w:rsidRDefault="00C80222" w:rsidP="00C8022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80222" w:rsidRPr="00350B59" w:rsidRDefault="00C80222" w:rsidP="00C802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0B59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C80222" w:rsidRPr="00350B59" w:rsidRDefault="00C80222" w:rsidP="00C802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80222" w:rsidRPr="00350B59" w:rsidRDefault="00C80222" w:rsidP="00C802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50B59">
        <w:rPr>
          <w:rFonts w:ascii="Times New Roman" w:eastAsia="Times New Roman" w:hAnsi="Times New Roman"/>
          <w:sz w:val="28"/>
          <w:szCs w:val="28"/>
        </w:rPr>
        <w:t xml:space="preserve">   В целях обеспечения пожарной безопасности на территории администрации муниципального образования Красновский сельсовет Первомайского района Оренбургской области </w:t>
      </w:r>
      <w:r>
        <w:rPr>
          <w:rFonts w:ascii="Times New Roman" w:eastAsia="Times New Roman" w:hAnsi="Times New Roman"/>
          <w:sz w:val="28"/>
          <w:szCs w:val="28"/>
        </w:rPr>
        <w:t>на</w:t>
      </w:r>
      <w:r w:rsidRPr="00350B59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350B59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80222" w:rsidRPr="00350B59" w:rsidRDefault="00C80222" w:rsidP="00C80222">
      <w:pPr>
        <w:numPr>
          <w:ilvl w:val="0"/>
          <w:numId w:val="1"/>
        </w:num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50B59">
        <w:rPr>
          <w:rFonts w:ascii="Times New Roman" w:eastAsia="Times New Roman" w:hAnsi="Times New Roman"/>
          <w:sz w:val="28"/>
          <w:szCs w:val="28"/>
        </w:rPr>
        <w:t xml:space="preserve">Утвердить план мероприятий по обеспечению пожарной безопасности на территории администрации муниципального образования Красновский сельсовет Первомайского района Оренбургской области </w:t>
      </w:r>
      <w:r>
        <w:rPr>
          <w:rFonts w:ascii="Times New Roman" w:eastAsia="Times New Roman" w:hAnsi="Times New Roman"/>
          <w:sz w:val="28"/>
          <w:szCs w:val="28"/>
        </w:rPr>
        <w:t>на 2020</w:t>
      </w:r>
      <w:r w:rsidRPr="00350B59">
        <w:rPr>
          <w:rFonts w:ascii="Times New Roman" w:eastAsia="Times New Roman" w:hAnsi="Times New Roman"/>
          <w:sz w:val="28"/>
          <w:szCs w:val="28"/>
        </w:rPr>
        <w:t xml:space="preserve"> год (далее – план) согласно приложению.</w:t>
      </w:r>
    </w:p>
    <w:p w:rsidR="00C80222" w:rsidRPr="00350B59" w:rsidRDefault="00C80222" w:rsidP="00C802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50B59">
        <w:rPr>
          <w:rFonts w:ascii="Times New Roman" w:eastAsia="Times New Roman" w:hAnsi="Times New Roman"/>
          <w:sz w:val="28"/>
          <w:lang w:eastAsia="ru-RU"/>
        </w:rPr>
        <w:t>2. Установить начало пожароопасного сезона в 20</w:t>
      </w:r>
      <w:r>
        <w:rPr>
          <w:rFonts w:ascii="Times New Roman" w:eastAsia="Times New Roman" w:hAnsi="Times New Roman"/>
          <w:sz w:val="28"/>
          <w:lang w:eastAsia="ru-RU"/>
        </w:rPr>
        <w:t xml:space="preserve">20 году </w:t>
      </w:r>
      <w:r w:rsidRPr="00350B59">
        <w:rPr>
          <w:rFonts w:ascii="Times New Roman" w:eastAsia="Times New Roman" w:hAnsi="Times New Roman"/>
          <w:sz w:val="28"/>
          <w:lang w:eastAsia="ru-RU"/>
        </w:rPr>
        <w:t>на территории муниципального образования Красновский сельсовет</w:t>
      </w:r>
      <w:r w:rsidRPr="00350B59">
        <w:rPr>
          <w:rFonts w:ascii="Times New Roman" w:eastAsia="Times New Roman" w:hAnsi="Times New Roman"/>
          <w:sz w:val="28"/>
          <w:szCs w:val="28"/>
        </w:rPr>
        <w:t xml:space="preserve"> Первомайского района Оренбургской области с </w:t>
      </w:r>
      <w:r>
        <w:rPr>
          <w:rFonts w:ascii="Times New Roman" w:eastAsia="Times New Roman" w:hAnsi="Times New Roman"/>
          <w:sz w:val="28"/>
          <w:szCs w:val="28"/>
        </w:rPr>
        <w:t>31</w:t>
      </w:r>
      <w:r w:rsidRPr="00350B5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марта</w:t>
      </w:r>
      <w:r w:rsidRPr="00350B59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350B59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C80222" w:rsidRPr="00350B59" w:rsidRDefault="00C80222" w:rsidP="00C802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B59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обнародования в установленном порядке в соответствии с действующим законодательством.</w:t>
      </w:r>
    </w:p>
    <w:p w:rsidR="00C80222" w:rsidRPr="00350B59" w:rsidRDefault="00C80222" w:rsidP="00C802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50B59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350B5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50B59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C80222" w:rsidRPr="00350B59" w:rsidRDefault="00C80222" w:rsidP="00C802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80222" w:rsidRPr="00350B59" w:rsidRDefault="00C80222" w:rsidP="00C802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80222" w:rsidRPr="00350B59" w:rsidRDefault="00C80222" w:rsidP="00C8022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350B59">
        <w:rPr>
          <w:rFonts w:ascii="Times New Roman" w:eastAsiaTheme="minorHAnsi" w:hAnsi="Times New Roman"/>
          <w:sz w:val="28"/>
          <w:szCs w:val="28"/>
        </w:rPr>
        <w:t xml:space="preserve">Глава муниципального образования </w:t>
      </w:r>
    </w:p>
    <w:p w:rsidR="00C80222" w:rsidRPr="00350B59" w:rsidRDefault="00C80222" w:rsidP="00C80222">
      <w:pPr>
        <w:spacing w:after="0"/>
        <w:rPr>
          <w:rFonts w:ascii="Times New Roman" w:eastAsiaTheme="minorHAnsi" w:hAnsi="Times New Roman"/>
          <w:sz w:val="28"/>
          <w:szCs w:val="28"/>
        </w:rPr>
        <w:sectPr w:rsidR="00C80222" w:rsidRPr="00350B59" w:rsidSect="001055F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350B59">
        <w:rPr>
          <w:rFonts w:ascii="Times New Roman" w:eastAsiaTheme="minorHAnsi" w:hAnsi="Times New Roman"/>
          <w:sz w:val="28"/>
          <w:szCs w:val="28"/>
        </w:rPr>
        <w:t>Красновский сельсовет                                                                            Г.С.Кулешов</w:t>
      </w:r>
    </w:p>
    <w:p w:rsidR="00C80222" w:rsidRPr="00350B59" w:rsidRDefault="00C80222" w:rsidP="00C80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C80222" w:rsidRPr="00350B59" w:rsidRDefault="00C80222" w:rsidP="00C80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к постановлению  администрации    </w:t>
      </w:r>
    </w:p>
    <w:p w:rsidR="00C80222" w:rsidRPr="00350B59" w:rsidRDefault="00C80222" w:rsidP="00C80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муниципального образования   </w:t>
      </w:r>
    </w:p>
    <w:p w:rsidR="00C80222" w:rsidRPr="00350B59" w:rsidRDefault="00C80222" w:rsidP="00C80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Красновский сельсовет </w:t>
      </w:r>
    </w:p>
    <w:p w:rsidR="00C80222" w:rsidRPr="00350B59" w:rsidRDefault="00C80222" w:rsidP="00C8022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30.03</w:t>
      </w: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C80222" w:rsidRPr="00350B59" w:rsidRDefault="00C80222" w:rsidP="00C802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C80222" w:rsidRDefault="00C80222" w:rsidP="00C802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обеспечению пожарной безопасности на территории муниципального образования Красновский сельсовет Первомайског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района Оренбургской области</w:t>
      </w:r>
    </w:p>
    <w:p w:rsidR="00C80222" w:rsidRPr="00350B59" w:rsidRDefault="00C80222" w:rsidP="00C802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</w:t>
      </w:r>
      <w:r w:rsidRPr="00350B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268"/>
        <w:gridCol w:w="1842"/>
      </w:tblGrid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rPr>
                <w:rFonts w:ascii="Times New Roman" w:eastAsiaTheme="minorHAnsi" w:hAnsi="Times New Roman"/>
              </w:rPr>
            </w:pPr>
            <w:r w:rsidRPr="00350B59">
              <w:rPr>
                <w:rFonts w:ascii="Times New Roman" w:eastAsiaTheme="minorHAnsi" w:hAnsi="Times New Roman"/>
              </w:rPr>
              <w:t xml:space="preserve"> № </w:t>
            </w:r>
            <w:proofErr w:type="gramStart"/>
            <w:r w:rsidRPr="00350B59">
              <w:rPr>
                <w:rFonts w:ascii="Times New Roman" w:eastAsiaTheme="minorHAnsi" w:hAnsi="Times New Roman"/>
              </w:rPr>
              <w:t>п</w:t>
            </w:r>
            <w:proofErr w:type="gramEnd"/>
            <w:r w:rsidRPr="00350B59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5103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</w:rPr>
            </w:pPr>
            <w:r w:rsidRPr="00350B59">
              <w:rPr>
                <w:rFonts w:ascii="Times New Roman" w:eastAsiaTheme="minorHAnsi" w:hAnsi="Times New Roman"/>
              </w:rPr>
              <w:t>Наименование мероприятий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11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50B59">
              <w:rPr>
                <w:rFonts w:ascii="Times New Roman" w:eastAsiaTheme="minorHAnsi" w:hAnsi="Times New Roman"/>
              </w:rPr>
              <w:t>Ответственные</w:t>
            </w:r>
            <w:proofErr w:type="gramEnd"/>
            <w:r w:rsidRPr="00350B59">
              <w:rPr>
                <w:rFonts w:ascii="Times New Roman" w:eastAsiaTheme="minorHAnsi" w:hAnsi="Times New Roman"/>
              </w:rPr>
              <w:t xml:space="preserve"> за исполнение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firstLine="116"/>
              <w:jc w:val="center"/>
              <w:rPr>
                <w:rFonts w:ascii="Times New Roman" w:eastAsiaTheme="minorHAnsi" w:hAnsi="Times New Roman"/>
              </w:rPr>
            </w:pPr>
            <w:r w:rsidRPr="00350B59">
              <w:rPr>
                <w:rFonts w:ascii="Times New Roman" w:eastAsiaTheme="minorHAnsi" w:hAnsi="Times New Roman"/>
              </w:rPr>
              <w:t>Срок исполнения</w:t>
            </w:r>
          </w:p>
        </w:tc>
      </w:tr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  <w:p w:rsidR="00C80222" w:rsidRPr="00350B59" w:rsidRDefault="00C80222" w:rsidP="00560A31">
            <w:pPr>
              <w:tabs>
                <w:tab w:val="left" w:pos="216"/>
              </w:tabs>
              <w:ind w:right="-25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Обеспечение наличия и исправности состояния источников наружного противопожарного водоснабжения и внутреннего противопожарного водопровода.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</w:tr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Обеспечение исправного состояния пожарных гидрантов, доступности подъезда пожарной технике к пожарным гидрантам. Установка указателей направления движения и расстояний до местонахождения.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</w:tr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33.</w:t>
            </w:r>
          </w:p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Обеспечение населенных пунктов:</w:t>
            </w:r>
          </w:p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противопожарным запасом воды;</w:t>
            </w:r>
          </w:p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телефонной связью;</w:t>
            </w:r>
          </w:p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средствами звукового оповещения о пожаре;</w:t>
            </w:r>
          </w:p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пожарной и приспособленной для целей пожаротушения техникой.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</w:tr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</w:tcPr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Обеспечение объектов и территории первичными средствами пожаротушения.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</w:tr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</w:tcPr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Проведение месячник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  <w:p w:rsidR="00C80222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 15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.2020</w:t>
            </w:r>
          </w:p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 xml:space="preserve">.2020 </w:t>
            </w:r>
          </w:p>
        </w:tc>
      </w:tr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66.</w:t>
            </w:r>
          </w:p>
        </w:tc>
        <w:tc>
          <w:tcPr>
            <w:tcW w:w="5103" w:type="dxa"/>
          </w:tcPr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Организация работы с населением по пропаганде пожарной безопасности в населенных пунктах (проведение разъяснительной работы на сходах граждан, путем подворных обходов, организация размещения материалов на информационных стендах, а также в сети Интернет)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постоянно</w:t>
            </w:r>
          </w:p>
        </w:tc>
      </w:tr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77.</w:t>
            </w:r>
          </w:p>
        </w:tc>
        <w:tc>
          <w:tcPr>
            <w:tcW w:w="5103" w:type="dxa"/>
          </w:tcPr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Организация уборки мусора и сухостоя в населенных пунктах, ликвидация несанкционированных свалок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весь период</w:t>
            </w:r>
          </w:p>
        </w:tc>
      </w:tr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88.</w:t>
            </w:r>
          </w:p>
        </w:tc>
        <w:tc>
          <w:tcPr>
            <w:tcW w:w="5103" w:type="dxa"/>
          </w:tcPr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hanging="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до 01.05.20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99.</w:t>
            </w:r>
          </w:p>
        </w:tc>
        <w:tc>
          <w:tcPr>
            <w:tcW w:w="5103" w:type="dxa"/>
          </w:tcPr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Проверка готовности системы связи и оповещения при угрозе и возникновении пожаров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hanging="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до 01.05.20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C80222" w:rsidRPr="00350B59" w:rsidTr="00560A31">
        <w:tc>
          <w:tcPr>
            <w:tcW w:w="534" w:type="dxa"/>
          </w:tcPr>
          <w:p w:rsidR="00C80222" w:rsidRPr="00350B59" w:rsidRDefault="00C80222" w:rsidP="00560A3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C80222" w:rsidRPr="00350B59" w:rsidRDefault="00C80222" w:rsidP="00560A31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Проверка готовности подразделения добровольной пожарной дружины к тушению пожаров.</w:t>
            </w:r>
          </w:p>
        </w:tc>
        <w:tc>
          <w:tcPr>
            <w:tcW w:w="2268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59">
              <w:rPr>
                <w:rFonts w:ascii="Times New Roman" w:eastAsiaTheme="minorHAnsi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842" w:type="dxa"/>
          </w:tcPr>
          <w:p w:rsidR="00C80222" w:rsidRPr="00350B59" w:rsidRDefault="00C80222" w:rsidP="00560A31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ежеквартально</w:t>
            </w:r>
          </w:p>
        </w:tc>
      </w:tr>
    </w:tbl>
    <w:p w:rsidR="00C80222" w:rsidRDefault="00C80222" w:rsidP="00C80222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bookmarkStart w:id="0" w:name="_GoBack"/>
      <w:bookmarkEnd w:id="0"/>
    </w:p>
    <w:sectPr w:rsidR="00C8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E48"/>
    <w:multiLevelType w:val="multilevel"/>
    <w:tmpl w:val="028E6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34"/>
    <w:rsid w:val="00683B34"/>
    <w:rsid w:val="00C80222"/>
    <w:rsid w:val="00C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rsid w:val="00C8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rsid w:val="00C802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2020-07-21T11:35:00Z</dcterms:created>
  <dcterms:modified xsi:type="dcterms:W3CDTF">2020-07-21T11:35:00Z</dcterms:modified>
</cp:coreProperties>
</file>