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6A" w:rsidRPr="0085576A" w:rsidRDefault="0085576A" w:rsidP="0085576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5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85576A" w:rsidRPr="0085576A" w:rsidRDefault="0085576A" w:rsidP="00855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5576A" w:rsidRPr="0085576A" w:rsidRDefault="0085576A" w:rsidP="00855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85576A" w:rsidRPr="0085576A" w:rsidRDefault="0085576A" w:rsidP="00855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ПЕРВОМАЙСКОГО РАЙОНА</w:t>
      </w:r>
    </w:p>
    <w:p w:rsidR="0085576A" w:rsidRPr="0085576A" w:rsidRDefault="0085576A" w:rsidP="00855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85576A" w:rsidRPr="0085576A" w:rsidRDefault="0085576A" w:rsidP="0085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5576A" w:rsidRPr="0085576A" w:rsidRDefault="0085576A" w:rsidP="0085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5576A" w:rsidRPr="0085576A" w:rsidRDefault="00A16DE0" w:rsidP="0085576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576A"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76A"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76A"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5576A" w:rsidRPr="0085576A" w:rsidRDefault="0085576A" w:rsidP="0085576A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85576A" w:rsidRPr="0085576A" w:rsidTr="0085576A">
        <w:trPr>
          <w:trHeight w:val="2240"/>
        </w:trPr>
        <w:tc>
          <w:tcPr>
            <w:tcW w:w="6062" w:type="dxa"/>
            <w:hideMark/>
          </w:tcPr>
          <w:p w:rsidR="0085576A" w:rsidRPr="0085576A" w:rsidRDefault="0085576A" w:rsidP="0085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 для расчета стоимости жилья, приобретаемого с целью предоставления по договорам социального найма отдельным категориям граждан</w:t>
            </w:r>
          </w:p>
        </w:tc>
      </w:tr>
    </w:tbl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Оренбургской области от 29.12.2007 № 1853/389-</w:t>
      </w:r>
      <w:r w:rsidRPr="008557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Установить на 202</w:t>
      </w:r>
      <w:r w:rsidR="007913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85576A" w:rsidRPr="0085576A" w:rsidRDefault="0085576A" w:rsidP="0085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 - 12</w:t>
      </w:r>
      <w:r w:rsidR="00A16D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рублей, с. Теплое - 3</w:t>
      </w:r>
      <w:r w:rsidR="00A16DE0">
        <w:rPr>
          <w:rFonts w:ascii="Times New Roman" w:eastAsia="Times New Roman" w:hAnsi="Times New Roman" w:cs="Times New Roman"/>
          <w:sz w:val="28"/>
          <w:szCs w:val="28"/>
          <w:lang w:eastAsia="ru-RU"/>
        </w:rPr>
        <w:t>100 рублей, с. Каменное - 82</w:t>
      </w: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рублей, с. Таловое - 3000 рублей, п. </w:t>
      </w:r>
      <w:proofErr w:type="spellStart"/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Яганово</w:t>
      </w:r>
      <w:proofErr w:type="spellEnd"/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16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</w:p>
    <w:p w:rsidR="0085576A" w:rsidRPr="0085576A" w:rsidRDefault="0085576A" w:rsidP="00855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Контроль за исполнением данного постановления оставляю за собой.</w:t>
      </w:r>
    </w:p>
    <w:p w:rsidR="0085576A" w:rsidRPr="0085576A" w:rsidRDefault="0085576A" w:rsidP="00855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85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Pr="0085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85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Красновский сельсовет </w:t>
      </w:r>
      <w:hyperlink r:id="rId4" w:history="1">
        <w:r w:rsidRPr="00D111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http://красновский.первомайский-район.рф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576A">
        <w:rPr>
          <w:rFonts w:ascii="Times New Roman" w:eastAsia="Times New Roman" w:hAnsi="Times New Roman" w:cs="Times New Roman"/>
          <w:bCs/>
          <w:sz w:val="28"/>
          <w:szCs w:val="28"/>
        </w:rPr>
        <w:t>и распространяет свое действие на правоотношения, возникшие с 01 января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557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5576A" w:rsidRPr="0085576A" w:rsidRDefault="0085576A" w:rsidP="0085576A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6A" w:rsidRPr="0085576A" w:rsidRDefault="0085576A" w:rsidP="0085576A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83098" w:rsidRDefault="0085576A" w:rsidP="0085576A">
      <w:pPr>
        <w:spacing w:after="200" w:line="276" w:lineRule="auto"/>
      </w:pPr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   </w:t>
      </w:r>
      <w:proofErr w:type="spellStart"/>
      <w:r w:rsidRPr="0085576A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bookmarkEnd w:id="0"/>
      <w:proofErr w:type="spellEnd"/>
    </w:p>
    <w:sectPr w:rsidR="0068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5"/>
    <w:rsid w:val="00683098"/>
    <w:rsid w:val="00791393"/>
    <w:rsid w:val="00824165"/>
    <w:rsid w:val="0085576A"/>
    <w:rsid w:val="00A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6BE"/>
  <w15:chartTrackingRefBased/>
  <w15:docId w15:val="{EDE41991-9936-45C9-8898-75E5C7A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7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2024-01-14T07:04:00Z</cp:lastPrinted>
  <dcterms:created xsi:type="dcterms:W3CDTF">2023-12-29T07:18:00Z</dcterms:created>
  <dcterms:modified xsi:type="dcterms:W3CDTF">2024-01-14T07:05:00Z</dcterms:modified>
</cp:coreProperties>
</file>