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67" w:rsidRPr="000C1836" w:rsidRDefault="00F77367" w:rsidP="00F77367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ECF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64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C1836">
        <w:rPr>
          <w:rFonts w:ascii="Times New Roman" w:eastAsia="Calibri" w:hAnsi="Times New Roman" w:cs="Times New Roman"/>
          <w:b/>
          <w:sz w:val="28"/>
          <w:szCs w:val="28"/>
        </w:rPr>
        <w:t xml:space="preserve">   АДМИНИСТРАЦИЯ</w:t>
      </w:r>
      <w:r w:rsidRPr="000C183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77367" w:rsidRPr="000C1836" w:rsidRDefault="00F77367" w:rsidP="00F773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83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F77367" w:rsidRPr="000C1836" w:rsidRDefault="00F77367" w:rsidP="00F773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836">
        <w:rPr>
          <w:rFonts w:ascii="Times New Roman" w:eastAsia="Calibri" w:hAnsi="Times New Roman" w:cs="Times New Roman"/>
          <w:b/>
          <w:sz w:val="28"/>
          <w:szCs w:val="28"/>
        </w:rPr>
        <w:t xml:space="preserve">     КРАСНОВСКИЙ  СЕЛЬСОВЕТ </w:t>
      </w:r>
    </w:p>
    <w:p w:rsidR="00F77367" w:rsidRPr="000C1836" w:rsidRDefault="00F77367" w:rsidP="00F773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1836">
        <w:rPr>
          <w:rFonts w:ascii="Times New Roman" w:eastAsia="Calibri" w:hAnsi="Times New Roman" w:cs="Times New Roman"/>
          <w:b/>
          <w:sz w:val="28"/>
          <w:szCs w:val="28"/>
        </w:rPr>
        <w:t xml:space="preserve">     ПЕРВОМАЙСКОГО РАЙОНА </w:t>
      </w:r>
      <w:r w:rsidRPr="000C183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ОРЕНБУРГСКОЙ ОБЛАСТИ      </w:t>
      </w: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367" w:rsidRPr="00643ECF" w:rsidRDefault="00F77367" w:rsidP="00F77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E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ПОСТАНОВЛЕНИЕ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7367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50-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F77367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F77367" w:rsidTr="00243B2C">
        <w:tc>
          <w:tcPr>
            <w:tcW w:w="7054" w:type="dxa"/>
          </w:tcPr>
          <w:p w:rsidR="00F77367" w:rsidRPr="00643ECF" w:rsidRDefault="00F77367" w:rsidP="00243B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публичных слушаний по проекту решения </w:t>
            </w:r>
          </w:p>
          <w:p w:rsidR="00F77367" w:rsidRDefault="00F77367" w:rsidP="0024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Красновский</w:t>
            </w:r>
            <w:r w:rsidRPr="00643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«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благоустройства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17" w:type="dxa"/>
          </w:tcPr>
          <w:p w:rsidR="00F77367" w:rsidRDefault="00F77367" w:rsidP="00243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367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643E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Положением о порядке организации и проведения публичных слушаний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утвержденным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 от 30.12.2019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7367" w:rsidRPr="00643ECF" w:rsidRDefault="00F77367" w:rsidP="00F7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«О внесении изменений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03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07.2019 № 195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18 часов 00 минут (время местное).</w:t>
      </w:r>
      <w:proofErr w:type="gramEnd"/>
    </w:p>
    <w:p w:rsidR="00F77367" w:rsidRPr="00643ECF" w:rsidRDefault="00F77367" w:rsidP="00F7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Определить  место  проведения   публичных    слушаний  -   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расположенного по адресу: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367" w:rsidRPr="00643ECF" w:rsidRDefault="00F77367" w:rsidP="00F7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комиссию по организации и проведению публичных слушаний по вопросу рассмотрения проекта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«О внесении изменений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30.0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 утверждении правил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в составе согласно Приложения к настоящему постановлению.</w:t>
      </w:r>
      <w:proofErr w:type="gramEnd"/>
    </w:p>
    <w:p w:rsidR="00F77367" w:rsidRPr="00643ECF" w:rsidRDefault="00F77367" w:rsidP="00F7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Комиссии в установленные действующим законодательством сроки:</w:t>
      </w:r>
    </w:p>
    <w:p w:rsidR="00F77367" w:rsidRPr="00643ECF" w:rsidRDefault="00F77367" w:rsidP="00F7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обеспечить размещение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http://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ервомайский-район.рф/  проекта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«О внесении изменений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30.0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области»;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обеспечить прием и регистрацию поступивших предложений и замечаний по проекту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«О внесении изменений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30.0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 в здании администрации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расположенном по адресу: с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Ленина,54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включительно;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 подготовить и обеспечить обнародование в установленном порядке и размещение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http://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ервомайский-район.рф/ заключения о результатах публичных слушаний.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Определить ответственным за подготовку и проведение публичных 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Матухнову</w:t>
      </w:r>
      <w:proofErr w:type="spell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Настоящее постановление вступает </w:t>
      </w:r>
      <w:r w:rsidRPr="00643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643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подписания, 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в установленном порядке и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http://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ервомайский-район.рф.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7. 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67" w:rsidRPr="00643ECF" w:rsidRDefault="00F77367" w:rsidP="00F7736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F77367" w:rsidRPr="00643ECF" w:rsidRDefault="00F77367" w:rsidP="00F7736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</w:t>
      </w:r>
    </w:p>
    <w:p w:rsidR="00F77367" w:rsidRPr="00643ECF" w:rsidRDefault="00F77367" w:rsidP="00F77367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67" w:rsidRPr="00643ECF" w:rsidRDefault="00F77367" w:rsidP="00F773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F77367" w:rsidRPr="00643ECF" w:rsidRDefault="00F77367" w:rsidP="00F77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постановлению  администрации </w:t>
      </w:r>
    </w:p>
    <w:p w:rsidR="00F77367" w:rsidRPr="00643ECF" w:rsidRDefault="00F77367" w:rsidP="00F77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77367" w:rsidRPr="00643ECF" w:rsidRDefault="00F77367" w:rsidP="00F77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77367" w:rsidRPr="00643ECF" w:rsidRDefault="00F77367" w:rsidP="00F77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F77367" w:rsidRPr="00643ECF" w:rsidRDefault="00F77367" w:rsidP="00F77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F77367" w:rsidRPr="00643ECF" w:rsidRDefault="00F77367" w:rsidP="00F77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7367" w:rsidRPr="00643ECF" w:rsidRDefault="00F77367" w:rsidP="00F77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F77367" w:rsidRPr="00643ECF" w:rsidRDefault="00F77367" w:rsidP="00F7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организации и проведению публичных слушаний по вопросу </w:t>
      </w:r>
      <w:proofErr w:type="gramStart"/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проекта решения Совета депутатов муниципального образования</w:t>
      </w:r>
      <w:proofErr w:type="gramEnd"/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Оренбургской области от 30.07.2019 №195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</w:t>
      </w:r>
    </w:p>
    <w:p w:rsidR="00F77367" w:rsidRPr="00643ECF" w:rsidRDefault="00F77367" w:rsidP="00F7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 Г.С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- 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Красновский сельсовет</w:t>
      </w: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Матухнова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1 категории администрации 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F77367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 военно учетный работник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Харитонов А.П.- 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(по согласованию)</w:t>
      </w: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7" w:rsidRPr="00643ECF" w:rsidRDefault="00F77367" w:rsidP="00F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7" w:rsidRPr="006D2304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Pr="006D2304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Pr="006D2304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Pr="006D2304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Pr="006D2304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Pr="007B4D78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Pr="007B4D78" w:rsidRDefault="00F77367" w:rsidP="00F7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367" w:rsidRDefault="00F77367" w:rsidP="00F77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40" w:rsidRDefault="00935140">
      <w:bookmarkStart w:id="0" w:name="_GoBack"/>
      <w:bookmarkEnd w:id="0"/>
    </w:p>
    <w:sectPr w:rsidR="00935140" w:rsidSect="002E1412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7"/>
    <w:rsid w:val="00935140"/>
    <w:rsid w:val="00D16C97"/>
    <w:rsid w:val="00F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2022-08-24T09:31:00Z</dcterms:created>
  <dcterms:modified xsi:type="dcterms:W3CDTF">2022-08-24T09:31:00Z</dcterms:modified>
</cp:coreProperties>
</file>