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12" w:rsidRPr="00553591" w:rsidRDefault="00617212" w:rsidP="00617212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55359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Pr="0055359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17212" w:rsidRPr="00553591" w:rsidRDefault="00617212" w:rsidP="00617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359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617212" w:rsidRPr="00553591" w:rsidRDefault="00617212" w:rsidP="00617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3591">
        <w:rPr>
          <w:rFonts w:ascii="Times New Roman" w:eastAsia="Calibri" w:hAnsi="Times New Roman" w:cs="Times New Roman"/>
          <w:b/>
          <w:sz w:val="28"/>
          <w:szCs w:val="28"/>
        </w:rPr>
        <w:t xml:space="preserve">     КРАСНОВСКИЙ  СЕЛЬСОВЕТ </w:t>
      </w:r>
    </w:p>
    <w:p w:rsidR="00617212" w:rsidRPr="00553591" w:rsidRDefault="00617212" w:rsidP="00617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3591">
        <w:rPr>
          <w:rFonts w:ascii="Times New Roman" w:eastAsia="Calibri" w:hAnsi="Times New Roman" w:cs="Times New Roman"/>
          <w:b/>
          <w:sz w:val="28"/>
          <w:szCs w:val="28"/>
        </w:rPr>
        <w:t xml:space="preserve">     ПЕРВОМАЙСКОГО РАЙОНА </w:t>
      </w:r>
      <w:r w:rsidRPr="0055359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ОРЕНБУРГСКОЙ ОБЛАСТИ      </w:t>
      </w:r>
    </w:p>
    <w:p w:rsidR="00617212" w:rsidRPr="00553591" w:rsidRDefault="00617212" w:rsidP="00617212">
      <w:pPr>
        <w:tabs>
          <w:tab w:val="left" w:pos="35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12" w:rsidRPr="00553591" w:rsidRDefault="00617212" w:rsidP="00617212">
      <w:pPr>
        <w:tabs>
          <w:tab w:val="left" w:pos="35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ПОСТАНОВЛЕНИЕ</w:t>
      </w:r>
    </w:p>
    <w:p w:rsidR="00617212" w:rsidRPr="00553591" w:rsidRDefault="00617212" w:rsidP="00617212">
      <w:pPr>
        <w:tabs>
          <w:tab w:val="left" w:pos="35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24.09</w:t>
      </w:r>
      <w:r w:rsidRPr="005535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5359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17212" w:rsidRDefault="00617212" w:rsidP="006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12" w:rsidRDefault="00617212" w:rsidP="006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12" w:rsidRPr="00BD7CFF" w:rsidRDefault="00617212" w:rsidP="006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3"/>
        <w:gridCol w:w="160"/>
        <w:gridCol w:w="4617"/>
      </w:tblGrid>
      <w:tr w:rsidR="00617212" w:rsidRPr="00BD7CFF" w:rsidTr="00394C90">
        <w:trPr>
          <w:trHeight w:val="1136"/>
        </w:trPr>
        <w:tc>
          <w:tcPr>
            <w:tcW w:w="5123" w:type="dxa"/>
          </w:tcPr>
          <w:p w:rsidR="00617212" w:rsidRPr="00BD7CFF" w:rsidRDefault="00617212" w:rsidP="00394C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формирования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ведения </w:t>
            </w:r>
            <w:proofErr w:type="gramStart"/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реестров источников доходов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бюджета муниципального образования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Красновский сельсовет Первомайского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района  Оренбургской области</w:t>
            </w:r>
          </w:p>
        </w:tc>
        <w:tc>
          <w:tcPr>
            <w:tcW w:w="160" w:type="dxa"/>
          </w:tcPr>
          <w:p w:rsidR="00617212" w:rsidRPr="00BD7CFF" w:rsidRDefault="00617212" w:rsidP="00394C90">
            <w:pPr>
              <w:spacing w:after="0"/>
              <w:ind w:firstLine="9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17212" w:rsidRPr="00BD7CFF" w:rsidRDefault="00617212" w:rsidP="00394C90">
            <w:pPr>
              <w:spacing w:after="0"/>
              <w:ind w:firstLine="9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7212" w:rsidRPr="00BD7CFF" w:rsidRDefault="00617212" w:rsidP="00617212">
      <w:pPr>
        <w:shd w:val="clear" w:color="auto" w:fill="FFFFFF"/>
        <w:tabs>
          <w:tab w:val="left" w:pos="1230"/>
          <w:tab w:val="center" w:pos="474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7CF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</w:p>
    <w:p w:rsidR="00617212" w:rsidRPr="00BD7CFF" w:rsidRDefault="00617212" w:rsidP="00617212">
      <w:pPr>
        <w:tabs>
          <w:tab w:val="left" w:pos="1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со статьей 47.1 Бюджетного кодекса Российской Федерации, постановляем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617212" w:rsidRPr="00BD7CFF" w:rsidRDefault="00617212" w:rsidP="00617212">
      <w:pPr>
        <w:tabs>
          <w:tab w:val="num" w:pos="720"/>
          <w:tab w:val="left" w:pos="1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формирования и ведения </w:t>
      </w:r>
      <w:proofErr w:type="gramStart"/>
      <w:r w:rsidRPr="00BD7CFF">
        <w:rPr>
          <w:rFonts w:ascii="Times New Roman" w:eastAsia="Calibri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 Красновский сельсовет Первомайского района Оренбургской области.</w:t>
      </w:r>
    </w:p>
    <w:p w:rsidR="00617212" w:rsidRPr="00BD7CFF" w:rsidRDefault="00617212" w:rsidP="00617212">
      <w:pPr>
        <w:shd w:val="clear" w:color="auto" w:fill="FFFFFF"/>
        <w:tabs>
          <w:tab w:val="left" w:pos="1230"/>
          <w:tab w:val="center" w:pos="4749"/>
        </w:tabs>
        <w:spacing w:after="0" w:line="240" w:lineRule="auto"/>
        <w:jc w:val="both"/>
        <w:rPr>
          <w:rFonts w:ascii="Times New Roman" w:eastAsia="Calibri" w:hAnsi="Times New Roman" w:cs="Times New Roman"/>
          <w:color w:val="FF6600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     2.  </w:t>
      </w:r>
      <w:proofErr w:type="gramStart"/>
      <w:r w:rsidRPr="00BD7CF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617212" w:rsidRPr="00BD7CFF" w:rsidRDefault="00617212" w:rsidP="00617212">
      <w:pPr>
        <w:shd w:val="clear" w:color="auto" w:fill="FFFFFF"/>
        <w:tabs>
          <w:tab w:val="left" w:pos="1230"/>
          <w:tab w:val="center" w:pos="474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     3.  Настоящее постановление вступает в силу со дня его подписания.</w:t>
      </w:r>
    </w:p>
    <w:p w:rsidR="00617212" w:rsidRPr="00BD7CFF" w:rsidRDefault="00617212" w:rsidP="00617212">
      <w:pPr>
        <w:shd w:val="clear" w:color="auto" w:fill="FFFFFF"/>
        <w:tabs>
          <w:tab w:val="left" w:pos="1230"/>
          <w:tab w:val="center" w:pos="474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617212" w:rsidRPr="00BD7CFF" w:rsidRDefault="00617212" w:rsidP="00617212">
      <w:pPr>
        <w:shd w:val="clear" w:color="auto" w:fill="FFFFFF"/>
        <w:tabs>
          <w:tab w:val="left" w:pos="1230"/>
          <w:tab w:val="center" w:pos="474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tabs>
          <w:tab w:val="left" w:pos="1230"/>
          <w:tab w:val="center" w:pos="474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617212" w:rsidRPr="00BD7CFF" w:rsidRDefault="00617212" w:rsidP="006172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color w:val="000000"/>
          <w:sz w:val="28"/>
          <w:szCs w:val="28"/>
        </w:rPr>
        <w:t>Красновский</w:t>
      </w: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BD7CFF">
        <w:rPr>
          <w:rFonts w:ascii="Times New Roman" w:eastAsia="Calibri" w:hAnsi="Times New Roman" w:cs="Times New Roman"/>
          <w:sz w:val="28"/>
          <w:szCs w:val="28"/>
        </w:rPr>
        <w:tab/>
      </w:r>
      <w:r w:rsidRPr="00BD7CFF">
        <w:rPr>
          <w:rFonts w:ascii="Times New Roman" w:eastAsia="Calibri" w:hAnsi="Times New Roman" w:cs="Times New Roman"/>
          <w:sz w:val="28"/>
          <w:szCs w:val="28"/>
        </w:rPr>
        <w:tab/>
      </w:r>
      <w:r w:rsidRPr="00BD7CFF">
        <w:rPr>
          <w:rFonts w:ascii="Times New Roman" w:eastAsia="Calibri" w:hAnsi="Times New Roman" w:cs="Times New Roman"/>
          <w:sz w:val="28"/>
          <w:szCs w:val="28"/>
        </w:rPr>
        <w:tab/>
      </w:r>
      <w:r w:rsidRPr="00BD7CFF">
        <w:rPr>
          <w:rFonts w:ascii="Times New Roman" w:eastAsia="Calibri" w:hAnsi="Times New Roman" w:cs="Times New Roman"/>
          <w:sz w:val="28"/>
          <w:szCs w:val="28"/>
        </w:rPr>
        <w:tab/>
      </w:r>
      <w:r w:rsidRPr="00BD7CFF">
        <w:rPr>
          <w:rFonts w:ascii="Times New Roman" w:eastAsia="Calibri" w:hAnsi="Times New Roman" w:cs="Times New Roman"/>
          <w:sz w:val="28"/>
          <w:szCs w:val="28"/>
        </w:rPr>
        <w:tab/>
      </w:r>
      <w:r w:rsidRPr="00BD7CF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D7CFF">
        <w:rPr>
          <w:rFonts w:ascii="Times New Roman" w:eastAsia="Calibri" w:hAnsi="Times New Roman" w:cs="Times New Roman"/>
          <w:sz w:val="28"/>
          <w:szCs w:val="28"/>
        </w:rPr>
        <w:t>Г.С.Кулешов</w:t>
      </w:r>
    </w:p>
    <w:p w:rsidR="00617212" w:rsidRPr="00BD7CFF" w:rsidRDefault="00617212" w:rsidP="0061721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tabs>
          <w:tab w:val="left" w:pos="1230"/>
          <w:tab w:val="center" w:pos="474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17212" w:rsidRPr="00BD7CFF" w:rsidRDefault="00617212" w:rsidP="00617212">
      <w:pPr>
        <w:shd w:val="clear" w:color="auto" w:fill="FFFFFF"/>
        <w:tabs>
          <w:tab w:val="left" w:pos="1230"/>
          <w:tab w:val="center" w:pos="474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17212" w:rsidRPr="00BD7CFF" w:rsidRDefault="00617212" w:rsidP="00617212">
      <w:pPr>
        <w:shd w:val="clear" w:color="auto" w:fill="FFFFFF"/>
        <w:tabs>
          <w:tab w:val="left" w:pos="1230"/>
          <w:tab w:val="center" w:pos="474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17212" w:rsidRPr="00BD7CFF" w:rsidRDefault="00617212" w:rsidP="00617212">
      <w:pPr>
        <w:shd w:val="clear" w:color="auto" w:fill="FFFFFF"/>
        <w:tabs>
          <w:tab w:val="left" w:pos="1230"/>
          <w:tab w:val="center" w:pos="474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17212" w:rsidRPr="00BD7CFF" w:rsidRDefault="00617212" w:rsidP="00617212">
      <w:pPr>
        <w:shd w:val="clear" w:color="auto" w:fill="FFFFFF"/>
        <w:tabs>
          <w:tab w:val="left" w:pos="1230"/>
          <w:tab w:val="center" w:pos="474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17212" w:rsidRDefault="00617212" w:rsidP="00617212">
      <w:pPr>
        <w:shd w:val="clear" w:color="auto" w:fill="FFFFFF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17212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>Красновск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>Первомайского района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.09.2019  № </w:t>
      </w:r>
      <w:r>
        <w:rPr>
          <w:rFonts w:ascii="Times New Roman" w:eastAsia="Calibri" w:hAnsi="Times New Roman" w:cs="Times New Roman"/>
          <w:sz w:val="28"/>
          <w:szCs w:val="28"/>
        </w:rPr>
        <w:t>35</w:t>
      </w:r>
      <w:r w:rsidRPr="00BD7CFF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7CFF">
        <w:rPr>
          <w:rFonts w:ascii="Times New Roman" w:eastAsia="Calibri" w:hAnsi="Times New Roman" w:cs="Times New Roman"/>
          <w:b/>
          <w:sz w:val="28"/>
          <w:szCs w:val="28"/>
        </w:rPr>
        <w:t>Порядок формирования и ведения реестра источников доходов бюджета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7CFF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Красновский сельсовет Первомайского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D7CFF">
        <w:rPr>
          <w:rFonts w:ascii="Times New Roman" w:eastAsia="Calibri" w:hAnsi="Times New Roman" w:cs="Times New Roman"/>
          <w:b/>
          <w:sz w:val="28"/>
          <w:szCs w:val="28"/>
        </w:rPr>
        <w:t>Оренбургской области.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17212" w:rsidRPr="00BD7CFF" w:rsidRDefault="00617212" w:rsidP="006172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состав информации, порядок  формирования и ведения </w:t>
      </w:r>
      <w:proofErr w:type="gramStart"/>
      <w:r w:rsidRPr="00BD7CFF">
        <w:rPr>
          <w:rFonts w:ascii="Times New Roman" w:eastAsia="Calibri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 Красновский сельсовет Первомайского района Оренбургской области (далее - местный бюджет).</w:t>
      </w:r>
    </w:p>
    <w:p w:rsidR="00617212" w:rsidRPr="00BD7CFF" w:rsidRDefault="00617212" w:rsidP="006172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D7CFF">
        <w:rPr>
          <w:rFonts w:ascii="Times New Roman" w:eastAsia="Calibri" w:hAnsi="Times New Roman" w:cs="Times New Roman"/>
          <w:sz w:val="28"/>
          <w:szCs w:val="28"/>
        </w:rPr>
        <w:t>Реестры источников доходов местного бюджета представляют собой свод информации о доходах местного бюджета по источникам доходов местного бюджета, формируемой в процессе составления, утверждения бюджетов на основании перечня источников доходов Российской Федерации. Реестры источников доходов местного бюджета формируются и ведутся как единый информационный ресурс, в котором отражаются бюджетные данные на этапах составления, утверждения и исполнения решения о местном бюджете по источникам доходов местного бюджета и соответствующим им группам источников доходов местного бюджета, включенным в перечень источников доходов Российской Федерации.</w:t>
      </w:r>
    </w:p>
    <w:p w:rsidR="00617212" w:rsidRPr="00BD7CFF" w:rsidRDefault="00617212" w:rsidP="006172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D7CFF">
        <w:rPr>
          <w:rFonts w:ascii="Times New Roman" w:eastAsia="Calibri" w:hAnsi="Times New Roman" w:cs="Times New Roman"/>
          <w:sz w:val="28"/>
          <w:szCs w:val="28"/>
        </w:rPr>
        <w:t>Реестры источников доходов местного бюджета формируются и ведутся в электронной форме с использованием комплекса «Региональный электронный бюджет. Бюджетное планирование» (далее - программный комплекс).</w:t>
      </w:r>
    </w:p>
    <w:p w:rsidR="00617212" w:rsidRPr="00BD7CFF" w:rsidRDefault="00617212" w:rsidP="006172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D7CFF">
        <w:rPr>
          <w:rFonts w:ascii="Times New Roman" w:eastAsia="Calibri" w:hAnsi="Times New Roman" w:cs="Times New Roman"/>
          <w:sz w:val="28"/>
          <w:szCs w:val="28"/>
        </w:rPr>
        <w:t>Реестр источников доходов местного бюджета ведется администрацией муниципального образования Красновский сельсовет Первомайского района Оренбургской области.</w:t>
      </w:r>
    </w:p>
    <w:p w:rsidR="00617212" w:rsidRPr="00BD7CFF" w:rsidRDefault="00617212" w:rsidP="006172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BD7CFF">
        <w:rPr>
          <w:rFonts w:ascii="Times New Roman" w:eastAsia="Calibri" w:hAnsi="Times New Roman" w:cs="Times New Roman"/>
          <w:sz w:val="28"/>
          <w:szCs w:val="28"/>
        </w:rPr>
        <w:t>ведения реестров источников доходов местного бюджета</w:t>
      </w:r>
      <w:proofErr w:type="gramEnd"/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  отраслевые (функциональные) органы администрации Первомайского района  Оренбургской области, казенные учреждения, иные организации, осуществляющие бюджетные полномочия главных администраторов доходов местного бюджета и (или) администраторов доходов местного бюджета обеспечивают представление сведений, необходимых для ведения реестра источников доходов местного бюджета.</w:t>
      </w:r>
    </w:p>
    <w:p w:rsidR="00617212" w:rsidRPr="00BD7CFF" w:rsidRDefault="00617212" w:rsidP="006172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полноту и достоверность информации, а также своевременность ее включения в реестры источников доходов бюджетов несут участники </w:t>
      </w:r>
      <w:proofErr w:type="gramStart"/>
      <w:r w:rsidRPr="00BD7CFF">
        <w:rPr>
          <w:rFonts w:ascii="Times New Roman" w:eastAsia="Calibri" w:hAnsi="Times New Roman" w:cs="Times New Roman"/>
          <w:sz w:val="28"/>
          <w:szCs w:val="28"/>
        </w:rPr>
        <w:t>процесса ведения реестра источников доходов местного бюджета</w:t>
      </w:r>
      <w:proofErr w:type="gramEnd"/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17212" w:rsidRPr="00BD7CFF" w:rsidRDefault="00617212" w:rsidP="00617212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rFonts w:eastAsia="Calibri"/>
          <w:sz w:val="28"/>
          <w:szCs w:val="28"/>
        </w:rPr>
      </w:pPr>
      <w:r w:rsidRPr="00BD7CFF">
        <w:rPr>
          <w:rFonts w:eastAsia="Calibri"/>
          <w:sz w:val="28"/>
          <w:szCs w:val="28"/>
        </w:rPr>
        <w:lastRenderedPageBreak/>
        <w:t>Формирование и ведение реестра источников доходов бюджета осуществляются путем внесения в электронный документ сведений об источниках дохода бюджета, обновления ранее образованной записи и (или) исключения этих сведений.</w:t>
      </w:r>
    </w:p>
    <w:p w:rsidR="00617212" w:rsidRPr="00BD7CFF" w:rsidRDefault="00617212" w:rsidP="006172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>Формирование и ведение источников доходов местного бюджета осуществляется на бумажном и электронном форматах.</w:t>
      </w:r>
    </w:p>
    <w:p w:rsidR="00617212" w:rsidRPr="00BD7CFF" w:rsidRDefault="00617212" w:rsidP="006172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>Данные реестра используются при составлении проекта местного бюджета на очередной финансовый год.</w:t>
      </w:r>
    </w:p>
    <w:p w:rsidR="00617212" w:rsidRPr="00BD7CFF" w:rsidRDefault="00617212" w:rsidP="006172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>Реестр источников доходов местного бюджета направляется в составе документов и материалов, представляемых одновременно с проектом решения о бюджете на очередной финансовый год в Совет депутатов муниципального образования Красновский сельсовет Первомайского района Оренбургской области.</w:t>
      </w:r>
    </w:p>
    <w:p w:rsidR="00617212" w:rsidRPr="00BD7CFF" w:rsidRDefault="00617212" w:rsidP="006172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>к порядку формирования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 и ведения реестра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источников доходов бюджета 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D7CFF">
        <w:rPr>
          <w:rFonts w:ascii="Times New Roman" w:eastAsia="Calibri" w:hAnsi="Times New Roman" w:cs="Times New Roman"/>
          <w:sz w:val="28"/>
          <w:szCs w:val="28"/>
        </w:rPr>
        <w:t>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>Красновский сельсовет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Первомайского района 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>реестра источников дохода местного бюджета</w:t>
      </w:r>
    </w:p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7C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(</w:t>
      </w:r>
      <w:proofErr w:type="spellStart"/>
      <w:r w:rsidRPr="00BD7CF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BD7CF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D7CFF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BD7CFF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6"/>
        <w:gridCol w:w="2004"/>
        <w:gridCol w:w="1685"/>
        <w:gridCol w:w="1706"/>
        <w:gridCol w:w="1460"/>
        <w:gridCol w:w="1460"/>
      </w:tblGrid>
      <w:tr w:rsidR="00617212" w:rsidRPr="00BD7CFF" w:rsidTr="00394C90">
        <w:tc>
          <w:tcPr>
            <w:tcW w:w="1575" w:type="dxa"/>
          </w:tcPr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Код вида и</w:t>
            </w:r>
          </w:p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подвида</w:t>
            </w:r>
          </w:p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доходов</w:t>
            </w:r>
          </w:p>
        </w:tc>
        <w:tc>
          <w:tcPr>
            <w:tcW w:w="2219" w:type="dxa"/>
          </w:tcPr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кода доходов</w:t>
            </w:r>
          </w:p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192" w:type="dxa"/>
          </w:tcPr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Ожидаемое</w:t>
            </w:r>
          </w:p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</w:p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в текущем</w:t>
            </w:r>
          </w:p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финансовом</w:t>
            </w:r>
          </w:p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году</w:t>
            </w:r>
          </w:p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Очередной</w:t>
            </w:r>
          </w:p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финансовый</w:t>
            </w:r>
          </w:p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28" w:type="dxa"/>
          </w:tcPr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Первый</w:t>
            </w:r>
          </w:p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планового</w:t>
            </w:r>
          </w:p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529" w:type="dxa"/>
          </w:tcPr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Второй</w:t>
            </w:r>
          </w:p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планового</w:t>
            </w:r>
          </w:p>
          <w:p w:rsidR="00617212" w:rsidRPr="00BD7CFF" w:rsidRDefault="00617212" w:rsidP="00394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</w:p>
        </w:tc>
      </w:tr>
      <w:tr w:rsidR="00617212" w:rsidRPr="00BD7CFF" w:rsidTr="00394C90">
        <w:tc>
          <w:tcPr>
            <w:tcW w:w="1575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219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192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1528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1528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529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6</w:t>
            </w:r>
          </w:p>
        </w:tc>
      </w:tr>
      <w:tr w:rsidR="00617212" w:rsidRPr="00BD7CFF" w:rsidTr="00394C90">
        <w:tc>
          <w:tcPr>
            <w:tcW w:w="1575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7212" w:rsidRPr="00BD7CFF" w:rsidTr="00394C90">
        <w:tc>
          <w:tcPr>
            <w:tcW w:w="1575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17212" w:rsidRPr="00BD7CFF" w:rsidRDefault="00617212" w:rsidP="00394C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7212" w:rsidRPr="00BD7CFF" w:rsidRDefault="00617212" w:rsidP="006172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17212" w:rsidRPr="00BD7CFF" w:rsidRDefault="00617212" w:rsidP="006172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17212" w:rsidRPr="00BD7CFF" w:rsidRDefault="00617212" w:rsidP="006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12" w:rsidRDefault="00617212" w:rsidP="006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12" w:rsidRDefault="00617212" w:rsidP="006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12" w:rsidRDefault="00617212" w:rsidP="006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12" w:rsidRDefault="00617212" w:rsidP="006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12" w:rsidRDefault="00617212" w:rsidP="006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9C" w:rsidRDefault="00C8729C">
      <w:bookmarkStart w:id="0" w:name="_GoBack"/>
      <w:bookmarkEnd w:id="0"/>
    </w:p>
    <w:sectPr w:rsidR="00C8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75A"/>
    <w:multiLevelType w:val="hybridMultilevel"/>
    <w:tmpl w:val="C4080340"/>
    <w:lvl w:ilvl="0" w:tplc="182211C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">
    <w:nsid w:val="75AA465C"/>
    <w:multiLevelType w:val="hybridMultilevel"/>
    <w:tmpl w:val="93DABC4C"/>
    <w:lvl w:ilvl="0" w:tplc="44DAE78C">
      <w:start w:val="7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68"/>
    <w:rsid w:val="000B2A68"/>
    <w:rsid w:val="00617212"/>
    <w:rsid w:val="00C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72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72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2019-12-16T11:36:00Z</dcterms:created>
  <dcterms:modified xsi:type="dcterms:W3CDTF">2019-12-16T11:37:00Z</dcterms:modified>
</cp:coreProperties>
</file>